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小規模特定事業相続届</w:t>
      </w:r>
    </w:p>
    <w:p>
      <w:pPr>
        <w:pStyle w:val="0"/>
        <w:jc w:val="both"/>
      </w:pP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那珂川町長　　　　　　様</w:t>
      </w:r>
    </w:p>
    <w:p>
      <w:pPr>
        <w:pStyle w:val="0"/>
        <w:jc w:val="both"/>
      </w:pPr>
    </w:p>
    <w:p>
      <w:pPr>
        <w:pStyle w:val="0"/>
        <w:jc w:val="right"/>
      </w:pPr>
      <w:r>
        <w:rPr>
          <w:rFonts w:hint="eastAsia" w:ascii="ＭＳ 明朝" w:hAnsi="ＭＳ 明朝" w:eastAsia="ＭＳ 明朝"/>
          <w:kern w:val="2"/>
          <w:sz w:val="21"/>
        </w:rPr>
        <w:t>住所　　　　　　　　　　　　　　　　　　　　</w:t>
      </w:r>
    </w:p>
    <w:p>
      <w:pPr>
        <w:pStyle w:val="0"/>
        <w:spacing w:before="100" w:beforeLines="0" w:beforeAutospacing="0" w:after="100" w:afterLines="0" w:afterAutospacing="0"/>
        <w:jc w:val="right"/>
      </w:pPr>
      <w:r>
        <w:rPr>
          <w:rFonts w:ascii="ＭＳ 明朝" w:hAnsi="ＭＳ 明朝" w:eastAsia="ＭＳ 明朝"/>
          <w:kern w:val="2"/>
          <w:sz w:val="21"/>
        </w:rPr>
        <w:pict>
          <v:oval id="_x0000_s1026" style="margin-top:7.6pt;margin-left:398.25pt;mso-position-horizontal-relative:text;mso-position-vertical-relative:text;position:absolute;height:12pt;width:12pt;z-index:2;" o:allowincell="f" filled="f" strokeweight="0.5pt" o:spt="3">
            <v:fill/>
            <v:textbox style="layout-flow:horizontal;"/>
            <v:imagedata o:title=""/>
            <w10:wrap type="none" anchorx="text" anchory="text"/>
          </v:oval>
        </w:pict>
      </w:r>
      <w:r>
        <w:rPr>
          <w:rFonts w:hint="eastAsia" w:ascii="ＭＳ 明朝" w:hAnsi="ＭＳ 明朝" w:eastAsia="ＭＳ 明朝"/>
          <w:kern w:val="2"/>
          <w:sz w:val="21"/>
        </w:rPr>
        <w:t>届出者　氏名　　　　　　　　　　　　　　　　　　印　</w:t>
      </w:r>
    </w:p>
    <w:p>
      <w:pPr>
        <w:pStyle w:val="0"/>
        <w:jc w:val="right"/>
      </w:pPr>
      <w:r>
        <w:rPr>
          <w:rFonts w:hint="eastAsia" w:ascii="ＭＳ 明朝" w:hAnsi="ＭＳ 明朝" w:eastAsia="ＭＳ 明朝"/>
          <w:kern w:val="2"/>
          <w:sz w:val="21"/>
        </w:rPr>
        <w:t>電話番号　　　　　　　　　　　　　　　　　　</w:t>
      </w:r>
    </w:p>
    <w:p>
      <w:pPr>
        <w:pStyle w:val="0"/>
        <w:jc w:val="both"/>
      </w:pPr>
    </w:p>
    <w:p>
      <w:pPr>
        <w:pStyle w:val="0"/>
        <w:jc w:val="both"/>
      </w:pPr>
      <w:r>
        <w:rPr>
          <w:rFonts w:hint="eastAsia" w:ascii="ＭＳ 明朝" w:hAnsi="ＭＳ 明朝" w:eastAsia="ＭＳ 明朝"/>
          <w:kern w:val="2"/>
          <w:sz w:val="21"/>
        </w:rPr>
        <w:t>　那珂川町土砂等の埋立て等による土壌の汚染及び災害の発生の防止に関する条例第</w:t>
      </w:r>
      <w:r>
        <w:rPr>
          <w:rFonts w:hint="eastAsia" w:ascii="ＭＳ 明朝" w:hAnsi="ＭＳ 明朝" w:eastAsia="ＭＳ 明朝"/>
          <w:kern w:val="2"/>
          <w:sz w:val="21"/>
        </w:rPr>
        <w:t>3</w:t>
      </w:r>
      <w:r>
        <w:rPr>
          <w:rFonts w:hint="eastAsia" w:ascii="ＭＳ 明朝" w:hAnsi="ＭＳ 明朝" w:eastAsia="ＭＳ 明朝"/>
          <w:kern w:val="2"/>
          <w:sz w:val="21"/>
        </w:rPr>
        <w:t>条の許可を受けた者の地位を相続により承継したので、同条例第</w:t>
      </w:r>
      <w:r>
        <w:rPr>
          <w:rFonts w:hint="eastAsia" w:ascii="ＭＳ 明朝" w:hAnsi="ＭＳ 明朝" w:eastAsia="ＭＳ 明朝"/>
          <w:kern w:val="2"/>
          <w:sz w:val="21"/>
        </w:rPr>
        <w:t>15</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52"/>
        <w:gridCol w:w="6153"/>
      </w:tblGrid>
      <w:tr>
        <w:trPr>
          <w:cantSplit/>
          <w:trHeight w:val="1196" w:hRule="atLeast"/>
        </w:trPr>
        <w:tc>
          <w:tcPr>
            <w:tcW w:w="2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小規模特定事業の許可及び小規模特定事業場の位置</w:t>
            </w:r>
          </w:p>
        </w:tc>
        <w:tc>
          <w:tcPr>
            <w:tcW w:w="61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　　那珂川町指令　　第　　　号</w:t>
            </w:r>
          </w:p>
          <w:p>
            <w:pPr>
              <w:pStyle w:val="0"/>
              <w:jc w:val="both"/>
            </w:pPr>
            <w:r>
              <w:rPr>
                <w:rFonts w:hint="eastAsia" w:ascii="ＭＳ 明朝" w:hAnsi="ＭＳ 明朝" w:eastAsia="ＭＳ 明朝"/>
                <w:kern w:val="2"/>
                <w:sz w:val="21"/>
              </w:rPr>
              <w:t>　事業の期間：　　　年　　月　　日～　　　年　　月　　日</w:t>
            </w:r>
          </w:p>
          <w:p>
            <w:pPr>
              <w:pStyle w:val="0"/>
              <w:jc w:val="both"/>
            </w:pPr>
            <w:r>
              <w:rPr>
                <w:rFonts w:hint="eastAsia" w:ascii="ＭＳ 明朝" w:hAnsi="ＭＳ 明朝" w:eastAsia="ＭＳ 明朝"/>
                <w:kern w:val="2"/>
                <w:sz w:val="21"/>
              </w:rPr>
              <w:t>　位置：</w:t>
            </w:r>
          </w:p>
        </w:tc>
      </w:tr>
      <w:tr>
        <w:trPr>
          <w:cantSplit/>
          <w:trHeight w:val="1196" w:hRule="atLeast"/>
        </w:trPr>
        <w:tc>
          <w:tcPr>
            <w:tcW w:w="2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相続前の事業者</w:t>
            </w:r>
          </w:p>
        </w:tc>
        <w:tc>
          <w:tcPr>
            <w:tcW w:w="61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住所</w:t>
            </w:r>
          </w:p>
          <w:p>
            <w:pPr>
              <w:pStyle w:val="0"/>
              <w:jc w:val="both"/>
            </w:pPr>
          </w:p>
          <w:p>
            <w:pPr>
              <w:pStyle w:val="0"/>
              <w:jc w:val="both"/>
            </w:pPr>
            <w:r>
              <w:rPr>
                <w:rFonts w:hint="eastAsia" w:ascii="ＭＳ 明朝" w:hAnsi="ＭＳ 明朝" w:eastAsia="ＭＳ 明朝"/>
                <w:kern w:val="2"/>
                <w:sz w:val="21"/>
              </w:rPr>
              <w:t>　氏名</w:t>
            </w:r>
          </w:p>
        </w:tc>
      </w:tr>
      <w:tr>
        <w:trPr>
          <w:cantSplit/>
          <w:trHeight w:val="705" w:hRule="atLeast"/>
        </w:trPr>
        <w:tc>
          <w:tcPr>
            <w:tcW w:w="2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相続年月日</w:t>
            </w:r>
          </w:p>
        </w:tc>
        <w:tc>
          <w:tcPr>
            <w:tcW w:w="61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cantSplit/>
          <w:trHeight w:val="705" w:hRule="atLeast"/>
        </w:trPr>
        <w:tc>
          <w:tcPr>
            <w:tcW w:w="2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現場管理責任者の氏名</w:t>
            </w:r>
          </w:p>
        </w:tc>
        <w:tc>
          <w:tcPr>
            <w:tcW w:w="61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79" w:hRule="atLeast"/>
        </w:trPr>
        <w:tc>
          <w:tcPr>
            <w:tcW w:w="85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相続の事実を証する書面・・・・別添のとおり</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