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43" w:beforeLines="50" w:before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従業員等名簿（ごみ関係）</w:t>
      </w:r>
    </w:p>
    <w:p>
      <w:pPr>
        <w:pStyle w:val="0"/>
        <w:spacing w:after="143" w:afterLines="50" w:afterAutospacing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事業者名　　　　　　　　　　　　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90"/>
        <w:gridCol w:w="1528"/>
        <w:gridCol w:w="2674"/>
        <w:gridCol w:w="1337"/>
        <w:gridCol w:w="1337"/>
        <w:gridCol w:w="821"/>
        <w:gridCol w:w="1280"/>
      </w:tblGrid>
      <w:tr>
        <w:trPr/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№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</w:t>
            </w: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　所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職務内容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入社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680" w:hRule="exac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</w:tbl>
    <w:p>
      <w:pPr>
        <w:pStyle w:val="0"/>
        <w:spacing w:before="71" w:beforeLines="25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【記載要領】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①　会社役員も記載すること。（役職名は職務内容の欄に記載すること。）</w:t>
      </w: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②　職務内容は、運転手、職長、班長、作業員、事務員、修理工等の別を記載すること。</w:t>
      </w:r>
    </w:p>
    <w:sectPr>
      <w:footerReference r:id="rId5" w:type="default"/>
      <w:pgSz w:w="11906" w:h="16838"/>
      <w:pgMar w:top="1418" w:right="1191" w:bottom="1134" w:left="1191" w:header="567" w:footer="567" w:gutter="0"/>
      <w:pgNumType w:fmt="numberInDash" w:start="24"/>
      <w:cols w:space="720"/>
      <w:textDirection w:val="lrTb"/>
      <w:docGrid w:type="linesAndChars" w:linePitch="297" w:charSpace="-2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99"/>
  <w:drawingGridVerticalSpacing w:val="297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