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  <w:color w:val="000000"/>
          <w:spacing w:val="2"/>
          <w:sz w:val="24"/>
        </w:rPr>
        <w:t>施　工　実　績　資　料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  <w:color w:val="000000"/>
          <w:sz w:val="20"/>
        </w:rPr>
        <w:t>工事名：</w:t>
      </w:r>
      <w:r>
        <w:rPr>
          <w:rFonts w:hint="eastAsia" w:ascii="ＭＳ 明朝" w:hAnsi="ＭＳ 明朝" w:eastAsia="ＭＳ 明朝"/>
          <w:color w:val="000000"/>
          <w:sz w:val="20"/>
          <w:u w:val="single" w:color="auto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z w:val="20"/>
        </w:rPr>
        <w:t>工事</w:t>
      </w:r>
      <w:r>
        <w:rPr>
          <w:rFonts w:hint="eastAsia" w:ascii="ＭＳ 明朝" w:hAnsi="ＭＳ 明朝" w:eastAsia="ＭＳ 明朝"/>
          <w:color w:val="000000"/>
          <w:sz w:val="20"/>
        </w:rPr>
        <w:t xml:space="preserve"> </w:t>
      </w:r>
    </w:p>
    <w:p>
      <w:pPr>
        <w:pStyle w:val="0"/>
        <w:ind w:right="-2" w:firstLine="5040" w:firstLineChars="2400"/>
        <w:jc w:val="both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商号又は名称：</w:t>
      </w: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 xml:space="preserve">          </w:t>
      </w:r>
    </w:p>
    <w:p>
      <w:pPr>
        <w:pStyle w:val="0"/>
        <w:ind w:right="-2"/>
        <w:jc w:val="both"/>
        <w:rPr>
          <w:rFonts w:hint="default"/>
          <w:spacing w:val="8"/>
          <w:u w:val="single" w:color="auto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511"/>
        <w:gridCol w:w="1560"/>
        <w:gridCol w:w="7113"/>
      </w:tblGrid>
      <w:tr>
        <w:trPr>
          <w:trHeight w:val="627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工　事　概　要　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発注者名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overflowPunct w:val="1"/>
              <w:autoSpaceDE w:val="0"/>
              <w:autoSpaceDN w:val="0"/>
              <w:jc w:val="left"/>
              <w:textAlignment w:val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工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事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名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overflowPunct w:val="1"/>
              <w:autoSpaceDE w:val="0"/>
              <w:autoSpaceDN w:val="0"/>
              <w:jc w:val="left"/>
              <w:textAlignment w:val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工事箇所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overflowPunct w:val="1"/>
              <w:autoSpaceDE w:val="0"/>
              <w:autoSpaceDN w:val="0"/>
              <w:jc w:val="left"/>
              <w:textAlignment w:val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請負金額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ind w:firstLine="2310" w:firstLineChars="1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円（　　　　　　　　　円）</w:t>
            </w:r>
          </w:p>
        </w:tc>
      </w:tr>
      <w:tr>
        <w:trPr>
          <w:trHeight w:val="561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overflowPunct w:val="1"/>
              <w:autoSpaceDE w:val="0"/>
              <w:autoSpaceDN w:val="0"/>
              <w:jc w:val="left"/>
              <w:textAlignment w:val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工　　期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　　　　年　　月　　日　～　　　　　年　　月　　日</w:t>
            </w:r>
          </w:p>
        </w:tc>
      </w:tr>
      <w:tr>
        <w:trPr>
          <w:trHeight w:val="569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overflowPunct w:val="1"/>
              <w:autoSpaceDE w:val="0"/>
              <w:autoSpaceDN w:val="0"/>
              <w:jc w:val="left"/>
              <w:textAlignment w:val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受注形態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366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overflowPunct w:val="1"/>
              <w:autoSpaceDE w:val="0"/>
              <w:autoSpaceDN w:val="0"/>
              <w:jc w:val="left"/>
              <w:textAlignment w:val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left"/>
              <w:rPr>
                <w:rFonts w:hint="eastAsia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left"/>
              <w:rPr>
                <w:rFonts w:hint="eastAsia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left"/>
              <w:rPr>
                <w:rFonts w:hint="eastAsia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工事概要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overflowPunct w:val="1"/>
              <w:autoSpaceDE w:val="0"/>
              <w:autoSpaceDN w:val="0"/>
              <w:jc w:val="left"/>
              <w:textAlignment w:val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ind w:right="-118" w:rightChars="-56"/>
              <w:jc w:val="left"/>
              <w:rPr>
                <w:rFonts w:hint="eastAsia" w:ascii="ＭＳ 明朝" w:hAnsi="ＭＳ 明朝" w:eastAsia="ＭＳ 明朝"/>
                <w:spacing w:val="8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sz w:val="22"/>
              </w:rPr>
              <w:t>CORINS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sz w:val="22"/>
              </w:rPr>
              <w:t>登録の有無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pBdr>
                <w:left w:val="single" w:color="auto" w:sz="4" w:space="4"/>
                <w:right w:val="single" w:color="auto" w:sz="4" w:space="4"/>
              </w:pBdr>
              <w:suppressAutoHyphens w:val="1"/>
              <w:kinsoku w:val="0"/>
              <w:wordWrap w:val="0"/>
              <w:autoSpaceDE w:val="0"/>
              <w:autoSpaceDN w:val="0"/>
              <w:spacing w:line="492" w:lineRule="atLeast"/>
              <w:ind w:firstLine="210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・有（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sz w:val="22"/>
              </w:rPr>
              <w:t>CORINS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登録番号）　　　　　　　　・無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（注）</w:t>
      </w:r>
    </w:p>
    <w:p>
      <w:pPr>
        <w:pStyle w:val="0"/>
        <w:spacing w:line="240" w:lineRule="exact"/>
        <w:ind w:left="190" w:hanging="210" w:hanging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１　本書は、競争参加資格確認申請時に提出すること。（ただし、「入札公告」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18"/>
        </w:rPr>
        <w:t>で条件適用が無の場合は提出を要しない。）</w:t>
      </w: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２　請負金額の（　　）は、共同企業体の場合の全体額を記入すること。</w:t>
      </w: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３　受注形態は、単体又は○○・□□ＪＶ（出資比率○○％）と記載すること。</w:t>
      </w: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４　工事概要は、条件に該当する工事であることが確認できるように記載すること。</w:t>
      </w: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="190" w:hanging="210" w:hanging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５　開札後の審査書類の提出時に、当該工事の内容が、条件に該当する工事であることを証明できる書類（竣工時工事カルテ、契約書、設計書、仕様書、図面等の写し等）を提出すること。</w:t>
      </w:r>
    </w:p>
    <w:sectPr>
      <w:headerReference r:id="rId5" w:type="default"/>
      <w:footerReference r:id="rId6" w:type="default"/>
      <w:type w:val="continuous"/>
      <w:pgSz w:w="11906" w:h="16838"/>
      <w:pgMar w:top="1134" w:right="1247" w:bottom="907" w:left="1418" w:header="720" w:footer="720" w:gutter="0"/>
      <w:pgNumType w:start="13"/>
      <w:cols w:space="720"/>
      <w:textDirection w:val="lrTb"/>
      <w:docGrid w:type="linesAndChars" w:linePitch="493" w:charSpace="20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10"/>
  <w:drawingGridVerticalSpacing w:val="49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ゴシック" w:hAnsi="ＭＳ ゴシック" w:eastAsia="ＭＳ ゴシック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339</Characters>
  <Application>JUST Note</Application>
  <Lines>165</Lines>
  <Paragraphs>21</Paragraphs>
  <CharactersWithSpaces>448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大森　祐城</cp:lastModifiedBy>
  <dcterms:modified xsi:type="dcterms:W3CDTF">2025-07-24T06:13:23Z</dcterms:modified>
  <cp:revision>0</cp:revision>
</cp:coreProperties>
</file>