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CF9" w:rsidRPr="00003FFD" w:rsidRDefault="00D10ADA" w:rsidP="00BD769F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003FFD">
        <w:rPr>
          <w:rFonts w:ascii="ＭＳ ゴシック" w:eastAsia="ＭＳ ゴシック" w:hAnsi="ＭＳ ゴシック" w:hint="eastAsia"/>
          <w:sz w:val="22"/>
        </w:rPr>
        <w:t>別記様式第</w:t>
      </w:r>
      <w:r w:rsidR="00EC736B" w:rsidRPr="00003FFD">
        <w:rPr>
          <w:rFonts w:ascii="ＭＳ ゴシック" w:eastAsia="ＭＳ ゴシック" w:hAnsi="ＭＳ ゴシック" w:hint="eastAsia"/>
          <w:sz w:val="22"/>
        </w:rPr>
        <w:t>３</w:t>
      </w: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03FFD" w:rsidRDefault="00EC736B" w:rsidP="003E670B">
      <w:pPr>
        <w:ind w:left="280" w:hangingChars="100" w:hanging="280"/>
        <w:jc w:val="center"/>
        <w:rPr>
          <w:sz w:val="28"/>
        </w:rPr>
      </w:pPr>
      <w:bookmarkStart w:id="0" w:name="_GoBack"/>
      <w:r w:rsidRPr="00003FFD">
        <w:rPr>
          <w:rFonts w:ascii="ＭＳ ゴシック" w:eastAsia="ＭＳ ゴシック" w:hAnsi="ＭＳ ゴシック" w:hint="eastAsia"/>
          <w:sz w:val="28"/>
        </w:rPr>
        <w:t>当該契約の履行体制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007"/>
      </w:tblGrid>
      <w:tr w:rsidR="00026B76" w:rsidRPr="008C124C" w:rsidTr="008C124C">
        <w:trPr>
          <w:trHeight w:hRule="exact" w:val="45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8C124C">
              <w:rPr>
                <w:rFonts w:ascii="ＭＳ 明朝" w:hAnsi="ＭＳ 明朝" w:hint="eastAsia"/>
                <w:spacing w:val="30"/>
                <w:sz w:val="24"/>
                <w:fitText w:val="840" w:id="1014008064"/>
              </w:rPr>
              <w:t>委託</w:t>
            </w:r>
            <w:r w:rsidRPr="008C124C">
              <w:rPr>
                <w:rFonts w:ascii="ＭＳ 明朝" w:hAnsi="ＭＳ 明朝" w:hint="eastAsia"/>
                <w:spacing w:val="0"/>
                <w:sz w:val="24"/>
                <w:fitText w:val="840" w:id="1014008064"/>
              </w:rPr>
              <w:t>名</w:t>
            </w:r>
          </w:p>
        </w:tc>
        <w:tc>
          <w:tcPr>
            <w:tcW w:w="7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8C124C" w:rsidTr="008C124C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8C124C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8C124C" w:rsidTr="008C124C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8C124C">
              <w:rPr>
                <w:rFonts w:ascii="ＭＳ 明朝" w:hAnsi="ＭＳ 明朝" w:hint="eastAsia"/>
                <w:spacing w:val="30"/>
                <w:sz w:val="24"/>
                <w:fitText w:val="840" w:id="1014008065"/>
              </w:rPr>
              <w:t>箇所</w:t>
            </w:r>
            <w:r w:rsidRPr="008C124C">
              <w:rPr>
                <w:rFonts w:ascii="ＭＳ 明朝" w:hAnsi="ＭＳ 明朝" w:hint="eastAsia"/>
                <w:spacing w:val="0"/>
                <w:sz w:val="24"/>
                <w:fitText w:val="840" w:id="1014008065"/>
              </w:rPr>
              <w:t>名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276CF9" w:rsidRPr="008C124C" w:rsidTr="008C124C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8C124C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8C124C" w:rsidRDefault="00276CF9" w:rsidP="00EB563B">
            <w:pPr>
              <w:pStyle w:val="ab"/>
              <w:jc w:val="right"/>
              <w:rPr>
                <w:spacing w:val="0"/>
                <w:sz w:val="24"/>
              </w:rPr>
            </w:pPr>
            <w:r w:rsidRPr="008C124C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（１）履行のための体制図</w:t>
      </w:r>
    </w:p>
    <w:p w:rsidR="00EC736B" w:rsidRPr="00026B76" w:rsidRDefault="00871390" w:rsidP="00EC736B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5657850" cy="568587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828" cy="571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CF9" w:rsidRPr="00026B76" w:rsidRDefault="00276CF9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8C7B3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（２）業務の実施体制調査表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1976"/>
        <w:gridCol w:w="1664"/>
        <w:gridCol w:w="4264"/>
      </w:tblGrid>
      <w:tr w:rsidR="00026B76" w:rsidRPr="00026B76" w:rsidTr="00003FFD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配置可能な技術者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42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担当する分担業務の内容</w:t>
            </w:r>
          </w:p>
        </w:tc>
      </w:tr>
      <w:tr w:rsidR="00026B76" w:rsidRPr="00026B76" w:rsidTr="00003FFD">
        <w:trPr>
          <w:cantSplit/>
          <w:trHeight w:hRule="exact" w:val="618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業務主任技術者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18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照査技術者</w:t>
            </w: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担当技術者</w:t>
            </w: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003FFD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４）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8C7B3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（３）主たる部分以外の業務分担計画調査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88"/>
        <w:gridCol w:w="2600"/>
        <w:gridCol w:w="1820"/>
        <w:gridCol w:w="2756"/>
      </w:tblGrid>
      <w:tr w:rsidR="00026B76" w:rsidRPr="00026B76" w:rsidTr="00003FFD">
        <w:trPr>
          <w:trHeight w:hRule="exact" w:val="491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分担業務の内容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再委託先又は協力先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委託額（千円）</w:t>
            </w:r>
          </w:p>
        </w:tc>
        <w:tc>
          <w:tcPr>
            <w:tcW w:w="2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cs="Times New Roman"/>
                <w:spacing w:val="0"/>
              </w:rPr>
              <w:t xml:space="preserve"> </w:t>
            </w:r>
            <w:r w:rsidRPr="00026B76">
              <w:rPr>
                <w:rFonts w:ascii="ＭＳ 明朝" w:hAnsi="ＭＳ 明朝" w:hint="eastAsia"/>
              </w:rPr>
              <w:t>再委託等の理由</w:t>
            </w:r>
          </w:p>
        </w:tc>
      </w:tr>
      <w:tr w:rsidR="00026B76" w:rsidRPr="00026B76" w:rsidTr="00EB563B">
        <w:trPr>
          <w:trHeight w:hRule="exact" w:val="618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618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622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EB563B">
        <w:trPr>
          <w:trHeight w:hRule="exact" w:val="622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66344E" w:rsidRPr="00026B76" w:rsidRDefault="00003FFD" w:rsidP="00003FFD">
      <w:pPr>
        <w:widowControl/>
        <w:jc w:val="left"/>
        <w:rPr>
          <w:rFonts w:ascii="ＭＳ ゴシック" w:eastAsia="ＭＳ ゴシック" w:hAnsi="ＭＳ ゴシック"/>
          <w:strike/>
        </w:rPr>
      </w:pPr>
      <w:r w:rsidRPr="00026B76">
        <w:rPr>
          <w:rFonts w:ascii="ＭＳ ゴシック" w:eastAsia="ＭＳ ゴシック" w:hAnsi="ＭＳ ゴシック"/>
          <w:strike/>
        </w:rPr>
        <w:t xml:space="preserve"> </w:t>
      </w: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3FFD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124C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2015F-357C-4860-B24E-44E6A360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2022-09-13T08:35:00Z</dcterms:modified>
</cp:coreProperties>
</file>